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27EED" w14:textId="1159C866" w:rsidR="00E24B03" w:rsidRDefault="00E24B03" w:rsidP="005074FC">
      <w:pPr>
        <w:jc w:val="center"/>
        <w:rPr>
          <w:noProof/>
        </w:rPr>
      </w:pPr>
    </w:p>
    <w:p w14:paraId="3FB0DAD9" w14:textId="77777777" w:rsidR="00C3330A" w:rsidRDefault="00C3330A" w:rsidP="005074FC">
      <w:pPr>
        <w:jc w:val="center"/>
        <w:rPr>
          <w:noProof/>
        </w:rPr>
      </w:pPr>
    </w:p>
    <w:p w14:paraId="6E7D687B" w14:textId="77777777" w:rsidR="00695876" w:rsidRDefault="00695876" w:rsidP="005074FC">
      <w:pPr>
        <w:jc w:val="center"/>
        <w:rPr>
          <w:noProof/>
        </w:rPr>
      </w:pPr>
    </w:p>
    <w:p w14:paraId="0CC30202" w14:textId="77777777" w:rsidR="00C3330A" w:rsidRDefault="00C3330A" w:rsidP="005074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C025F" w14:textId="7C806A82" w:rsidR="006A5E04" w:rsidRDefault="005D54D4" w:rsidP="44F3D6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53B5528">
        <w:rPr>
          <w:rFonts w:ascii="Times New Roman" w:hAnsi="Times New Roman" w:cs="Times New Roman"/>
          <w:b/>
          <w:bCs/>
          <w:sz w:val="24"/>
          <w:szCs w:val="24"/>
        </w:rPr>
        <w:t>Scholarship</w:t>
      </w:r>
      <w:r w:rsidR="003175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5876">
        <w:rPr>
          <w:rFonts w:ascii="Times New Roman" w:hAnsi="Times New Roman" w:cs="Times New Roman"/>
          <w:b/>
          <w:bCs/>
          <w:sz w:val="24"/>
          <w:szCs w:val="24"/>
        </w:rPr>
        <w:t xml:space="preserve">Awards </w:t>
      </w:r>
      <w:r w:rsidR="003175E4">
        <w:rPr>
          <w:rFonts w:ascii="Times New Roman" w:hAnsi="Times New Roman" w:cs="Times New Roman"/>
          <w:b/>
          <w:bCs/>
          <w:sz w:val="24"/>
          <w:szCs w:val="24"/>
        </w:rPr>
        <w:t>Crit</w:t>
      </w:r>
      <w:r w:rsidR="00695876">
        <w:rPr>
          <w:rFonts w:ascii="Times New Roman" w:hAnsi="Times New Roman" w:cs="Times New Roman"/>
          <w:b/>
          <w:bCs/>
          <w:sz w:val="24"/>
          <w:szCs w:val="24"/>
        </w:rPr>
        <w:t>eria</w:t>
      </w:r>
    </w:p>
    <w:p w14:paraId="360FDE41" w14:textId="1F47858C" w:rsidR="253B5528" w:rsidRDefault="253B5528" w:rsidP="253B552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2011473" w14:textId="77777777" w:rsidR="009F2F3E" w:rsidRPr="00E24B03" w:rsidRDefault="00E24B03" w:rsidP="00E24B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Twenty </w:t>
      </w:r>
      <w:r w:rsidR="005D54D4" w:rsidRPr="00E24B03">
        <w:rPr>
          <w:rFonts w:ascii="Times New Roman" w:hAnsi="Times New Roman" w:cs="Times New Roman"/>
          <w:b/>
          <w:sz w:val="24"/>
          <w:szCs w:val="24"/>
        </w:rPr>
        <w:t xml:space="preserve">Scholarships to be awarded: </w:t>
      </w:r>
    </w:p>
    <w:p w14:paraId="3E7A5053" w14:textId="77777777" w:rsidR="00E24B03" w:rsidRDefault="0016746E" w:rsidP="00E24B03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24B03">
        <w:rPr>
          <w:rFonts w:ascii="Times New Roman" w:hAnsi="Times New Roman" w:cs="Times New Roman"/>
          <w:b/>
          <w:sz w:val="24"/>
          <w:szCs w:val="24"/>
        </w:rPr>
        <w:t>TEN (10</w:t>
      </w:r>
      <w:r w:rsidR="006A5E04" w:rsidRPr="00E24B03">
        <w:rPr>
          <w:rFonts w:ascii="Times New Roman" w:hAnsi="Times New Roman" w:cs="Times New Roman"/>
          <w:b/>
          <w:sz w:val="24"/>
          <w:szCs w:val="24"/>
        </w:rPr>
        <w:t xml:space="preserve">) $500.00 </w:t>
      </w:r>
      <w:r w:rsidR="005D54D4" w:rsidRPr="00E24B03">
        <w:rPr>
          <w:rFonts w:ascii="Times New Roman" w:hAnsi="Times New Roman" w:cs="Times New Roman"/>
          <w:b/>
          <w:sz w:val="24"/>
          <w:szCs w:val="24"/>
        </w:rPr>
        <w:t>Scholarships</w:t>
      </w:r>
    </w:p>
    <w:p w14:paraId="7568641B" w14:textId="764E608C" w:rsidR="006A5E04" w:rsidRDefault="0016746E" w:rsidP="44F3D642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44F3D642">
        <w:rPr>
          <w:rFonts w:ascii="Times New Roman" w:hAnsi="Times New Roman" w:cs="Times New Roman"/>
          <w:b/>
          <w:bCs/>
          <w:sz w:val="24"/>
          <w:szCs w:val="24"/>
        </w:rPr>
        <w:t>TEN (10</w:t>
      </w:r>
      <w:r w:rsidR="006A5E04" w:rsidRPr="44F3D642">
        <w:rPr>
          <w:rFonts w:ascii="Times New Roman" w:hAnsi="Times New Roman" w:cs="Times New Roman"/>
          <w:b/>
          <w:bCs/>
          <w:sz w:val="24"/>
          <w:szCs w:val="24"/>
        </w:rPr>
        <w:t>) $</w:t>
      </w:r>
      <w:r w:rsidR="49831ABF" w:rsidRPr="44F3D6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04095" w:rsidRPr="44F3D642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6A5E04" w:rsidRPr="44F3D642">
        <w:rPr>
          <w:rFonts w:ascii="Times New Roman" w:hAnsi="Times New Roman" w:cs="Times New Roman"/>
          <w:b/>
          <w:bCs/>
          <w:sz w:val="24"/>
          <w:szCs w:val="24"/>
        </w:rPr>
        <w:t xml:space="preserve">.00 “Bucks </w:t>
      </w:r>
      <w:r w:rsidR="009F2F3E" w:rsidRPr="44F3D642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6A5E04" w:rsidRPr="44F3D642">
        <w:rPr>
          <w:rFonts w:ascii="Times New Roman" w:hAnsi="Times New Roman" w:cs="Times New Roman"/>
          <w:b/>
          <w:bCs/>
          <w:sz w:val="24"/>
          <w:szCs w:val="24"/>
        </w:rPr>
        <w:t>or Books” Scholarships.</w:t>
      </w:r>
    </w:p>
    <w:p w14:paraId="50D7929E" w14:textId="59CFB67F" w:rsidR="00DA6084" w:rsidRPr="00483B53" w:rsidRDefault="006A5E04" w:rsidP="44F3D64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44F3D642">
        <w:rPr>
          <w:rFonts w:ascii="Times New Roman" w:hAnsi="Times New Roman" w:cs="Times New Roman"/>
          <w:i/>
          <w:iCs/>
          <w:sz w:val="24"/>
          <w:szCs w:val="24"/>
        </w:rPr>
        <w:t>Applicants must meet ALL</w:t>
      </w:r>
      <w:r w:rsidR="00E24B03" w:rsidRPr="44F3D6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44F3D642">
        <w:rPr>
          <w:rFonts w:ascii="Times New Roman" w:hAnsi="Times New Roman" w:cs="Times New Roman"/>
          <w:i/>
          <w:iCs/>
          <w:sz w:val="24"/>
          <w:szCs w:val="24"/>
        </w:rPr>
        <w:t>the following criteria:</w:t>
      </w:r>
    </w:p>
    <w:p w14:paraId="792098CD" w14:textId="77777777" w:rsidR="006A5E04" w:rsidRPr="00C03BFB" w:rsidRDefault="006A5E04" w:rsidP="44F3D64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44F3D642">
        <w:rPr>
          <w:rFonts w:ascii="Times New Roman" w:hAnsi="Times New Roman" w:cs="Times New Roman"/>
          <w:b/>
          <w:bCs/>
          <w:sz w:val="24"/>
          <w:szCs w:val="24"/>
          <w:u w:val="single"/>
        </w:rPr>
        <w:t>ELIGIBILITY</w:t>
      </w:r>
    </w:p>
    <w:p w14:paraId="7292F5C4" w14:textId="77777777" w:rsidR="006A5E04" w:rsidRDefault="006A5E04" w:rsidP="006A5E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5E04">
        <w:rPr>
          <w:rFonts w:ascii="Times New Roman" w:hAnsi="Times New Roman" w:cs="Times New Roman"/>
          <w:sz w:val="24"/>
          <w:szCs w:val="24"/>
        </w:rPr>
        <w:t xml:space="preserve">The candidate </w:t>
      </w:r>
      <w:r w:rsidRPr="009F2F3E">
        <w:rPr>
          <w:rFonts w:ascii="Times New Roman" w:hAnsi="Times New Roman" w:cs="Times New Roman"/>
          <w:b/>
          <w:sz w:val="24"/>
          <w:szCs w:val="24"/>
        </w:rPr>
        <w:t xml:space="preserve">must be a </w:t>
      </w:r>
      <w:r w:rsidR="0016746E" w:rsidRPr="009F2F3E">
        <w:rPr>
          <w:rFonts w:ascii="Times New Roman" w:hAnsi="Times New Roman" w:cs="Times New Roman"/>
          <w:b/>
          <w:sz w:val="24"/>
          <w:szCs w:val="24"/>
        </w:rPr>
        <w:t>primary member</w:t>
      </w:r>
      <w:r w:rsidR="0016746E">
        <w:rPr>
          <w:rFonts w:ascii="Times New Roman" w:hAnsi="Times New Roman" w:cs="Times New Roman"/>
          <w:sz w:val="24"/>
          <w:szCs w:val="24"/>
        </w:rPr>
        <w:t xml:space="preserve"> in good standing.</w:t>
      </w:r>
    </w:p>
    <w:p w14:paraId="0AEB65CE" w14:textId="77777777" w:rsidR="006A5E04" w:rsidRDefault="00C53A6E" w:rsidP="006A5E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E773D2">
        <w:rPr>
          <w:rFonts w:ascii="Times New Roman" w:hAnsi="Times New Roman" w:cs="Times New Roman"/>
          <w:sz w:val="24"/>
          <w:szCs w:val="24"/>
        </w:rPr>
        <w:t>ave NO</w:t>
      </w:r>
      <w:r w:rsidRPr="009F2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E04">
        <w:rPr>
          <w:rFonts w:ascii="Times New Roman" w:hAnsi="Times New Roman" w:cs="Times New Roman"/>
          <w:sz w:val="24"/>
          <w:szCs w:val="24"/>
        </w:rPr>
        <w:t>charge off accounts or delinquent loans.</w:t>
      </w:r>
    </w:p>
    <w:p w14:paraId="03AD3E38" w14:textId="77777777" w:rsidR="003A6A71" w:rsidRDefault="006A5E04" w:rsidP="006A5E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accounts; share draft checking, VISA c</w:t>
      </w:r>
      <w:r w:rsidR="00235C4C">
        <w:rPr>
          <w:rFonts w:ascii="Times New Roman" w:hAnsi="Times New Roman" w:cs="Times New Roman"/>
          <w:sz w:val="24"/>
          <w:szCs w:val="24"/>
        </w:rPr>
        <w:t>redit</w:t>
      </w:r>
      <w:r>
        <w:rPr>
          <w:rFonts w:ascii="Times New Roman" w:hAnsi="Times New Roman" w:cs="Times New Roman"/>
          <w:sz w:val="24"/>
          <w:szCs w:val="24"/>
        </w:rPr>
        <w:t xml:space="preserve"> cards, etc. </w:t>
      </w:r>
    </w:p>
    <w:p w14:paraId="2838AE88" w14:textId="77777777" w:rsidR="006A5E04" w:rsidRDefault="006A5E04" w:rsidP="003A6A71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have </w:t>
      </w:r>
      <w:r w:rsidRPr="00E773D2">
        <w:rPr>
          <w:rFonts w:ascii="Times New Roman" w:hAnsi="Times New Roman" w:cs="Times New Roman"/>
          <w:bCs/>
          <w:sz w:val="24"/>
          <w:szCs w:val="24"/>
        </w:rPr>
        <w:t>NO negative balances.</w:t>
      </w:r>
    </w:p>
    <w:p w14:paraId="218C5620" w14:textId="5C264240" w:rsidR="006A5E04" w:rsidRDefault="00C03BFB" w:rsidP="006A5E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A5E04">
        <w:rPr>
          <w:rFonts w:ascii="Times New Roman" w:hAnsi="Times New Roman" w:cs="Times New Roman"/>
          <w:sz w:val="24"/>
          <w:szCs w:val="24"/>
        </w:rPr>
        <w:t xml:space="preserve">he candidate must be enrolled or will be enrolled as a full-time student in an accredited </w:t>
      </w:r>
      <w:r>
        <w:rPr>
          <w:rFonts w:ascii="Times New Roman" w:hAnsi="Times New Roman" w:cs="Times New Roman"/>
          <w:sz w:val="24"/>
          <w:szCs w:val="24"/>
        </w:rPr>
        <w:t>C</w:t>
      </w:r>
      <w:r w:rsidR="006A5E04">
        <w:rPr>
          <w:rFonts w:ascii="Times New Roman" w:hAnsi="Times New Roman" w:cs="Times New Roman"/>
          <w:sz w:val="24"/>
          <w:szCs w:val="24"/>
        </w:rPr>
        <w:t xml:space="preserve">ollege,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A5E04">
        <w:rPr>
          <w:rFonts w:ascii="Times New Roman" w:hAnsi="Times New Roman" w:cs="Times New Roman"/>
          <w:sz w:val="24"/>
          <w:szCs w:val="24"/>
        </w:rPr>
        <w:t xml:space="preserve">niversity or </w:t>
      </w:r>
      <w:r>
        <w:rPr>
          <w:rFonts w:ascii="Times New Roman" w:hAnsi="Times New Roman" w:cs="Times New Roman"/>
          <w:sz w:val="24"/>
          <w:szCs w:val="24"/>
        </w:rPr>
        <w:t>T</w:t>
      </w:r>
      <w:r w:rsidR="006A5E04">
        <w:rPr>
          <w:rFonts w:ascii="Times New Roman" w:hAnsi="Times New Roman" w:cs="Times New Roman"/>
          <w:sz w:val="24"/>
          <w:szCs w:val="24"/>
        </w:rPr>
        <w:t xml:space="preserve">rade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5D54D4">
        <w:rPr>
          <w:rFonts w:ascii="Times New Roman" w:hAnsi="Times New Roman" w:cs="Times New Roman"/>
          <w:sz w:val="24"/>
          <w:szCs w:val="24"/>
        </w:rPr>
        <w:t>chool for the 20</w:t>
      </w:r>
      <w:r w:rsidR="00291C1C">
        <w:rPr>
          <w:rFonts w:ascii="Times New Roman" w:hAnsi="Times New Roman" w:cs="Times New Roman"/>
          <w:sz w:val="24"/>
          <w:szCs w:val="24"/>
        </w:rPr>
        <w:t>2</w:t>
      </w:r>
      <w:r w:rsidR="00E37930">
        <w:rPr>
          <w:rFonts w:ascii="Times New Roman" w:hAnsi="Times New Roman" w:cs="Times New Roman"/>
          <w:sz w:val="24"/>
          <w:szCs w:val="24"/>
        </w:rPr>
        <w:t>5</w:t>
      </w:r>
      <w:r w:rsidR="00C92427">
        <w:rPr>
          <w:rFonts w:ascii="Times New Roman" w:hAnsi="Times New Roman" w:cs="Times New Roman"/>
          <w:sz w:val="24"/>
          <w:szCs w:val="24"/>
        </w:rPr>
        <w:t>/202</w:t>
      </w:r>
      <w:r w:rsidR="00E37930">
        <w:rPr>
          <w:rFonts w:ascii="Times New Roman" w:hAnsi="Times New Roman" w:cs="Times New Roman"/>
          <w:sz w:val="24"/>
          <w:szCs w:val="24"/>
        </w:rPr>
        <w:t>6</w:t>
      </w:r>
      <w:r w:rsidR="006A5E04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14:paraId="1FD0BE60" w14:textId="77777777" w:rsidR="00C03BFB" w:rsidRDefault="00C03BFB" w:rsidP="006A5E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candidate must have a current grade point average (GPA) of 3.0 or higher.</w:t>
      </w:r>
    </w:p>
    <w:p w14:paraId="5768406E" w14:textId="759E5B7A" w:rsidR="005D54D4" w:rsidRPr="005D54D4" w:rsidRDefault="00C03BFB" w:rsidP="44F3D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44F3D642">
        <w:rPr>
          <w:rFonts w:ascii="Times New Roman" w:hAnsi="Times New Roman" w:cs="Times New Roman"/>
          <w:sz w:val="24"/>
          <w:szCs w:val="24"/>
        </w:rPr>
        <w:t xml:space="preserve">Applications must be completed each year and submitted to the </w:t>
      </w:r>
      <w:r w:rsidR="003A6A71" w:rsidRPr="44F3D642">
        <w:rPr>
          <w:rFonts w:ascii="Times New Roman" w:hAnsi="Times New Roman" w:cs="Times New Roman"/>
          <w:sz w:val="24"/>
          <w:szCs w:val="24"/>
        </w:rPr>
        <w:t>Scholarship C</w:t>
      </w:r>
      <w:r w:rsidRPr="44F3D642">
        <w:rPr>
          <w:rFonts w:ascii="Times New Roman" w:hAnsi="Times New Roman" w:cs="Times New Roman"/>
          <w:sz w:val="24"/>
          <w:szCs w:val="24"/>
        </w:rPr>
        <w:t>ommittee.  Candidates who previously received</w:t>
      </w:r>
      <w:r w:rsidR="005D54D4" w:rsidRPr="44F3D642">
        <w:rPr>
          <w:rFonts w:ascii="Times New Roman" w:hAnsi="Times New Roman" w:cs="Times New Roman"/>
          <w:sz w:val="24"/>
          <w:szCs w:val="24"/>
        </w:rPr>
        <w:t xml:space="preserve"> a $500 Scholarship </w:t>
      </w:r>
      <w:r w:rsidRPr="44F3D642">
        <w:rPr>
          <w:rFonts w:ascii="Times New Roman" w:hAnsi="Times New Roman" w:cs="Times New Roman"/>
          <w:sz w:val="24"/>
          <w:szCs w:val="24"/>
        </w:rPr>
        <w:t>may NOT reapply.</w:t>
      </w:r>
      <w:r w:rsidR="005D54D4" w:rsidRPr="44F3D642">
        <w:rPr>
          <w:rFonts w:ascii="Times New Roman" w:hAnsi="Times New Roman" w:cs="Times New Roman"/>
          <w:sz w:val="24"/>
          <w:szCs w:val="24"/>
        </w:rPr>
        <w:t xml:space="preserve">  You may reapply if you were a recipient of a $</w:t>
      </w:r>
      <w:r w:rsidR="0095477A">
        <w:rPr>
          <w:rFonts w:ascii="Times New Roman" w:hAnsi="Times New Roman" w:cs="Times New Roman"/>
          <w:sz w:val="24"/>
          <w:szCs w:val="24"/>
        </w:rPr>
        <w:t>2</w:t>
      </w:r>
      <w:r w:rsidR="00594642" w:rsidRPr="44F3D642">
        <w:rPr>
          <w:rFonts w:ascii="Times New Roman" w:hAnsi="Times New Roman" w:cs="Times New Roman"/>
          <w:sz w:val="24"/>
          <w:szCs w:val="24"/>
        </w:rPr>
        <w:t>5</w:t>
      </w:r>
      <w:r w:rsidR="005D54D4" w:rsidRPr="44F3D642">
        <w:rPr>
          <w:rFonts w:ascii="Times New Roman" w:hAnsi="Times New Roman" w:cs="Times New Roman"/>
          <w:sz w:val="24"/>
          <w:szCs w:val="24"/>
        </w:rPr>
        <w:t xml:space="preserve">0 “Bucks </w:t>
      </w:r>
      <w:r w:rsidR="009F2F3E" w:rsidRPr="44F3D642">
        <w:rPr>
          <w:rFonts w:ascii="Times New Roman" w:hAnsi="Times New Roman" w:cs="Times New Roman"/>
          <w:sz w:val="24"/>
          <w:szCs w:val="24"/>
        </w:rPr>
        <w:t>f</w:t>
      </w:r>
      <w:r w:rsidR="005D54D4" w:rsidRPr="44F3D642">
        <w:rPr>
          <w:rFonts w:ascii="Times New Roman" w:hAnsi="Times New Roman" w:cs="Times New Roman"/>
          <w:sz w:val="24"/>
          <w:szCs w:val="24"/>
        </w:rPr>
        <w:t>or Books</w:t>
      </w:r>
      <w:r w:rsidR="006104A6" w:rsidRPr="44F3D642">
        <w:rPr>
          <w:rFonts w:ascii="Times New Roman" w:hAnsi="Times New Roman" w:cs="Times New Roman"/>
          <w:sz w:val="24"/>
          <w:szCs w:val="24"/>
        </w:rPr>
        <w:t>” Scholarship.</w:t>
      </w:r>
    </w:p>
    <w:p w14:paraId="171EE4E3" w14:textId="46F116DF" w:rsidR="44F3D642" w:rsidRDefault="44F3D642" w:rsidP="44F3D642">
      <w:pPr>
        <w:rPr>
          <w:rFonts w:ascii="Times New Roman" w:hAnsi="Times New Roman" w:cs="Times New Roman"/>
          <w:sz w:val="24"/>
          <w:szCs w:val="24"/>
        </w:rPr>
      </w:pPr>
    </w:p>
    <w:p w14:paraId="557C908E" w14:textId="77777777" w:rsidR="00C03BFB" w:rsidRDefault="00C03BFB" w:rsidP="00C03BFB">
      <w:pPr>
        <w:rPr>
          <w:rFonts w:ascii="Times New Roman" w:hAnsi="Times New Roman" w:cs="Times New Roman"/>
          <w:sz w:val="24"/>
          <w:szCs w:val="24"/>
        </w:rPr>
      </w:pPr>
      <w:r w:rsidRPr="44F3D642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</w:t>
      </w:r>
    </w:p>
    <w:p w14:paraId="26C27433" w14:textId="61E9053F" w:rsidR="00C03BFB" w:rsidRDefault="00C03BFB" w:rsidP="00C03B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must be returned to Financial Plus Credit Union by….</w:t>
      </w:r>
      <w:r w:rsidR="0016746E">
        <w:rPr>
          <w:rFonts w:ascii="Times New Roman" w:hAnsi="Times New Roman" w:cs="Times New Roman"/>
          <w:b/>
          <w:sz w:val="24"/>
          <w:szCs w:val="24"/>
        </w:rPr>
        <w:t xml:space="preserve">April </w:t>
      </w:r>
      <w:r w:rsidR="00272DED">
        <w:rPr>
          <w:rFonts w:ascii="Times New Roman" w:hAnsi="Times New Roman" w:cs="Times New Roman"/>
          <w:b/>
          <w:sz w:val="24"/>
          <w:szCs w:val="24"/>
        </w:rPr>
        <w:t>4</w:t>
      </w:r>
      <w:r w:rsidRPr="00C03BFB">
        <w:rPr>
          <w:rFonts w:ascii="Times New Roman" w:hAnsi="Times New Roman" w:cs="Times New Roman"/>
          <w:b/>
          <w:sz w:val="24"/>
          <w:szCs w:val="24"/>
        </w:rPr>
        <w:t>, 20</w:t>
      </w:r>
      <w:r w:rsidR="00C92427">
        <w:rPr>
          <w:rFonts w:ascii="Times New Roman" w:hAnsi="Times New Roman" w:cs="Times New Roman"/>
          <w:b/>
          <w:sz w:val="24"/>
          <w:szCs w:val="24"/>
        </w:rPr>
        <w:t>2</w:t>
      </w:r>
      <w:r w:rsidR="00272DED">
        <w:rPr>
          <w:rFonts w:ascii="Times New Roman" w:hAnsi="Times New Roman" w:cs="Times New Roman"/>
          <w:b/>
          <w:sz w:val="24"/>
          <w:szCs w:val="24"/>
        </w:rPr>
        <w:t>5</w:t>
      </w:r>
      <w:r w:rsidRPr="00C03BFB">
        <w:rPr>
          <w:rFonts w:ascii="Times New Roman" w:hAnsi="Times New Roman" w:cs="Times New Roman"/>
          <w:b/>
          <w:sz w:val="24"/>
          <w:szCs w:val="24"/>
        </w:rPr>
        <w:t>.</w:t>
      </w:r>
    </w:p>
    <w:p w14:paraId="0CF08F7D" w14:textId="77777777" w:rsidR="00C03BFB" w:rsidRDefault="00C03BFB" w:rsidP="00C03B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sections of the application must be filled out </w:t>
      </w:r>
      <w:r w:rsidRPr="00C03BFB">
        <w:rPr>
          <w:rFonts w:ascii="Times New Roman" w:hAnsi="Times New Roman" w:cs="Times New Roman"/>
          <w:b/>
          <w:sz w:val="24"/>
          <w:szCs w:val="24"/>
        </w:rPr>
        <w:t>COMPLETELY.</w:t>
      </w:r>
    </w:p>
    <w:p w14:paraId="03BD626A" w14:textId="77777777" w:rsidR="00C03BFB" w:rsidRDefault="00C03BFB" w:rsidP="00C03B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0" w:name="_Int_N7SouqPL"/>
      <w:proofErr w:type="gramStart"/>
      <w:r w:rsidRPr="44F3D642">
        <w:rPr>
          <w:rFonts w:ascii="Times New Roman" w:hAnsi="Times New Roman" w:cs="Times New Roman"/>
          <w:sz w:val="24"/>
          <w:szCs w:val="24"/>
        </w:rPr>
        <w:t>Applicant</w:t>
      </w:r>
      <w:bookmarkEnd w:id="0"/>
      <w:proofErr w:type="gramEnd"/>
      <w:r w:rsidRPr="44F3D642">
        <w:rPr>
          <w:rFonts w:ascii="Times New Roman" w:hAnsi="Times New Roman" w:cs="Times New Roman"/>
          <w:sz w:val="24"/>
          <w:szCs w:val="24"/>
        </w:rPr>
        <w:t xml:space="preserve"> must submit a copy of a High School or College transcript.</w:t>
      </w:r>
    </w:p>
    <w:p w14:paraId="1375323C" w14:textId="77777777" w:rsidR="00C03BFB" w:rsidRDefault="00C03BFB" w:rsidP="00C03BFB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(Does NOT need to be an original in a sealed envelope.)</w:t>
      </w:r>
    </w:p>
    <w:p w14:paraId="1214E458" w14:textId="77777777" w:rsidR="00C03BFB" w:rsidRDefault="00C03BFB" w:rsidP="00C03B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 must be </w:t>
      </w:r>
      <w:r w:rsidRPr="00235C4C">
        <w:rPr>
          <w:rFonts w:ascii="Times New Roman" w:hAnsi="Times New Roman" w:cs="Times New Roman"/>
          <w:b/>
          <w:sz w:val="24"/>
          <w:szCs w:val="24"/>
        </w:rPr>
        <w:t>typed or printed neatly</w:t>
      </w:r>
      <w:r>
        <w:rPr>
          <w:rFonts w:ascii="Times New Roman" w:hAnsi="Times New Roman" w:cs="Times New Roman"/>
          <w:sz w:val="24"/>
          <w:szCs w:val="24"/>
        </w:rPr>
        <w:t xml:space="preserve"> in blue or black ink.</w:t>
      </w:r>
    </w:p>
    <w:p w14:paraId="4688AE74" w14:textId="77777777" w:rsidR="00C03BFB" w:rsidRDefault="00C03BFB" w:rsidP="00C03BFB">
      <w:pPr>
        <w:rPr>
          <w:rFonts w:ascii="Times New Roman" w:hAnsi="Times New Roman" w:cs="Times New Roman"/>
          <w:sz w:val="24"/>
          <w:szCs w:val="24"/>
        </w:rPr>
      </w:pPr>
    </w:p>
    <w:p w14:paraId="0499719C" w14:textId="77777777" w:rsidR="00C03BFB" w:rsidRDefault="00C03BFB" w:rsidP="44F3D642">
      <w:pPr>
        <w:rPr>
          <w:rFonts w:ascii="Times New Roman" w:hAnsi="Times New Roman" w:cs="Times New Roman"/>
          <w:sz w:val="24"/>
          <w:szCs w:val="24"/>
        </w:rPr>
      </w:pPr>
      <w:r w:rsidRPr="44F3D642">
        <w:rPr>
          <w:rFonts w:ascii="Times New Roman" w:hAnsi="Times New Roman" w:cs="Times New Roman"/>
          <w:b/>
          <w:bCs/>
          <w:sz w:val="24"/>
          <w:szCs w:val="24"/>
          <w:u w:val="single"/>
        </w:rPr>
        <w:t>SELECTION</w:t>
      </w:r>
    </w:p>
    <w:p w14:paraId="0DA81C81" w14:textId="0CF58DF0" w:rsidR="00C03BFB" w:rsidRDefault="00C03BFB" w:rsidP="00C03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Scholarship Commi</w:t>
      </w:r>
      <w:r w:rsidR="00483B53">
        <w:rPr>
          <w:rFonts w:ascii="Times New Roman" w:hAnsi="Times New Roman" w:cs="Times New Roman"/>
          <w:sz w:val="24"/>
          <w:szCs w:val="24"/>
        </w:rPr>
        <w:t xml:space="preserve">ttee will evaluate the candidate’s application to verify eligibility and confirm </w:t>
      </w:r>
      <w:r w:rsidR="003A6A71">
        <w:rPr>
          <w:rFonts w:ascii="Times New Roman" w:hAnsi="Times New Roman" w:cs="Times New Roman"/>
          <w:sz w:val="24"/>
          <w:szCs w:val="24"/>
        </w:rPr>
        <w:t xml:space="preserve">that </w:t>
      </w:r>
      <w:r w:rsidR="00483B53">
        <w:rPr>
          <w:rFonts w:ascii="Times New Roman" w:hAnsi="Times New Roman" w:cs="Times New Roman"/>
          <w:sz w:val="24"/>
          <w:szCs w:val="24"/>
        </w:rPr>
        <w:t xml:space="preserve">ALL parts of the application are completed.  Eligible applicants will be reviewed and selected.  Notification of winners will be held in </w:t>
      </w:r>
      <w:r w:rsidR="00235C4C">
        <w:rPr>
          <w:rFonts w:ascii="Times New Roman" w:hAnsi="Times New Roman" w:cs="Times New Roman"/>
          <w:sz w:val="24"/>
          <w:szCs w:val="24"/>
        </w:rPr>
        <w:t>May 20</w:t>
      </w:r>
      <w:r w:rsidR="00C92427">
        <w:rPr>
          <w:rFonts w:ascii="Times New Roman" w:hAnsi="Times New Roman" w:cs="Times New Roman"/>
          <w:sz w:val="24"/>
          <w:szCs w:val="24"/>
        </w:rPr>
        <w:t>2</w:t>
      </w:r>
      <w:r w:rsidR="00623C89">
        <w:rPr>
          <w:rFonts w:ascii="Times New Roman" w:hAnsi="Times New Roman" w:cs="Times New Roman"/>
          <w:sz w:val="24"/>
          <w:szCs w:val="24"/>
        </w:rPr>
        <w:t>5</w:t>
      </w:r>
      <w:r w:rsidR="00483B53">
        <w:rPr>
          <w:rFonts w:ascii="Times New Roman" w:hAnsi="Times New Roman" w:cs="Times New Roman"/>
          <w:sz w:val="24"/>
          <w:szCs w:val="24"/>
        </w:rPr>
        <w:t>.  Letters of regret will also be sent out at that time.</w:t>
      </w:r>
    </w:p>
    <w:p w14:paraId="055A4880" w14:textId="77777777" w:rsidR="00F5639D" w:rsidRDefault="00F5639D" w:rsidP="00C03BFB">
      <w:pPr>
        <w:rPr>
          <w:rFonts w:ascii="Times New Roman" w:hAnsi="Times New Roman" w:cs="Times New Roman"/>
          <w:sz w:val="24"/>
          <w:szCs w:val="24"/>
        </w:rPr>
      </w:pPr>
    </w:p>
    <w:p w14:paraId="739BFC7C" w14:textId="77777777" w:rsidR="00F5639D" w:rsidRDefault="00F5639D" w:rsidP="00C03BFB">
      <w:pPr>
        <w:rPr>
          <w:rFonts w:ascii="Times New Roman" w:hAnsi="Times New Roman" w:cs="Times New Roman"/>
          <w:sz w:val="24"/>
          <w:szCs w:val="24"/>
        </w:rPr>
      </w:pPr>
      <w:r w:rsidRPr="44F3D642">
        <w:rPr>
          <w:rFonts w:ascii="Times New Roman" w:hAnsi="Times New Roman" w:cs="Times New Roman"/>
          <w:b/>
          <w:bCs/>
          <w:sz w:val="24"/>
          <w:szCs w:val="24"/>
          <w:u w:val="single"/>
        </w:rPr>
        <w:t>PAYMENT</w:t>
      </w:r>
    </w:p>
    <w:p w14:paraId="423224C5" w14:textId="5FCF0D17" w:rsidR="00F5639D" w:rsidRPr="00F5639D" w:rsidRDefault="00F5639D" w:rsidP="00C03BFB">
      <w:pPr>
        <w:rPr>
          <w:rFonts w:ascii="Times New Roman" w:hAnsi="Times New Roman" w:cs="Times New Roman"/>
          <w:sz w:val="24"/>
          <w:szCs w:val="24"/>
        </w:rPr>
      </w:pPr>
      <w:r w:rsidRPr="44F3D642">
        <w:rPr>
          <w:rFonts w:ascii="Times New Roman" w:hAnsi="Times New Roman" w:cs="Times New Roman"/>
          <w:sz w:val="24"/>
          <w:szCs w:val="24"/>
        </w:rPr>
        <w:t>Scholarship recipients must p</w:t>
      </w:r>
      <w:r w:rsidR="0016746E" w:rsidRPr="44F3D642">
        <w:rPr>
          <w:rFonts w:ascii="Times New Roman" w:hAnsi="Times New Roman" w:cs="Times New Roman"/>
          <w:sz w:val="24"/>
          <w:szCs w:val="24"/>
        </w:rPr>
        <w:t>resent their school enrollment</w:t>
      </w:r>
      <w:r w:rsidR="000C7C70" w:rsidRPr="44F3D642">
        <w:rPr>
          <w:rFonts w:ascii="Times New Roman" w:hAnsi="Times New Roman" w:cs="Times New Roman"/>
          <w:sz w:val="24"/>
          <w:szCs w:val="24"/>
        </w:rPr>
        <w:t>.</w:t>
      </w:r>
      <w:r w:rsidRPr="44F3D642">
        <w:rPr>
          <w:rFonts w:ascii="Times New Roman" w:hAnsi="Times New Roman" w:cs="Times New Roman"/>
          <w:sz w:val="24"/>
          <w:szCs w:val="24"/>
        </w:rPr>
        <w:t xml:space="preserve"> Each scholarship will be payable</w:t>
      </w:r>
      <w:r w:rsidR="006104A6" w:rsidRPr="44F3D642">
        <w:rPr>
          <w:rFonts w:ascii="Times New Roman" w:hAnsi="Times New Roman" w:cs="Times New Roman"/>
          <w:sz w:val="24"/>
          <w:szCs w:val="24"/>
        </w:rPr>
        <w:t xml:space="preserve"> NO LATER than </w:t>
      </w:r>
      <w:r w:rsidR="00575EB9" w:rsidRPr="44F3D642">
        <w:rPr>
          <w:rFonts w:ascii="Times New Roman" w:hAnsi="Times New Roman" w:cs="Times New Roman"/>
          <w:sz w:val="24"/>
          <w:szCs w:val="24"/>
        </w:rPr>
        <w:t>September 30</w:t>
      </w:r>
      <w:r w:rsidR="006104A6" w:rsidRPr="44F3D642">
        <w:rPr>
          <w:rFonts w:ascii="Times New Roman" w:hAnsi="Times New Roman" w:cs="Times New Roman"/>
          <w:sz w:val="24"/>
          <w:szCs w:val="24"/>
        </w:rPr>
        <w:t>, 20</w:t>
      </w:r>
      <w:r w:rsidR="00C92427" w:rsidRPr="44F3D642">
        <w:rPr>
          <w:rFonts w:ascii="Times New Roman" w:hAnsi="Times New Roman" w:cs="Times New Roman"/>
          <w:sz w:val="24"/>
          <w:szCs w:val="24"/>
        </w:rPr>
        <w:t>2</w:t>
      </w:r>
      <w:r w:rsidR="00623C89">
        <w:rPr>
          <w:rFonts w:ascii="Times New Roman" w:hAnsi="Times New Roman" w:cs="Times New Roman"/>
          <w:sz w:val="24"/>
          <w:szCs w:val="24"/>
        </w:rPr>
        <w:t>5</w:t>
      </w:r>
      <w:r w:rsidRPr="44F3D642">
        <w:rPr>
          <w:rFonts w:ascii="Times New Roman" w:hAnsi="Times New Roman" w:cs="Times New Roman"/>
          <w:sz w:val="24"/>
          <w:szCs w:val="24"/>
        </w:rPr>
        <w:t xml:space="preserve">.  Each scholarship recipient will receive a remembrance certificate.  The recipient’s name and picture </w:t>
      </w:r>
      <w:r w:rsidR="006104A6" w:rsidRPr="44F3D642">
        <w:rPr>
          <w:rFonts w:ascii="Times New Roman" w:hAnsi="Times New Roman" w:cs="Times New Roman"/>
          <w:sz w:val="24"/>
          <w:szCs w:val="24"/>
        </w:rPr>
        <w:t>may</w:t>
      </w:r>
      <w:r w:rsidRPr="44F3D642">
        <w:rPr>
          <w:rFonts w:ascii="Times New Roman" w:hAnsi="Times New Roman" w:cs="Times New Roman"/>
          <w:sz w:val="24"/>
          <w:szCs w:val="24"/>
        </w:rPr>
        <w:t xml:space="preserve"> be used </w:t>
      </w:r>
      <w:r w:rsidR="006104A6" w:rsidRPr="44F3D642">
        <w:rPr>
          <w:rFonts w:ascii="Times New Roman" w:hAnsi="Times New Roman" w:cs="Times New Roman"/>
          <w:sz w:val="24"/>
          <w:szCs w:val="24"/>
        </w:rPr>
        <w:t xml:space="preserve">by the Credit Union’s Marketing Department </w:t>
      </w:r>
      <w:r w:rsidRPr="44F3D642">
        <w:rPr>
          <w:rFonts w:ascii="Times New Roman" w:hAnsi="Times New Roman" w:cs="Times New Roman"/>
          <w:sz w:val="24"/>
          <w:szCs w:val="24"/>
        </w:rPr>
        <w:t xml:space="preserve">for public relations purposes, local newspapers, FPCU’s newsletters and </w:t>
      </w:r>
      <w:proofErr w:type="gramStart"/>
      <w:r w:rsidRPr="44F3D642">
        <w:rPr>
          <w:rFonts w:ascii="Times New Roman" w:hAnsi="Times New Roman" w:cs="Times New Roman"/>
          <w:sz w:val="24"/>
          <w:szCs w:val="24"/>
        </w:rPr>
        <w:t>website</w:t>
      </w:r>
      <w:proofErr w:type="gramEnd"/>
      <w:r w:rsidRPr="44F3D642">
        <w:rPr>
          <w:rFonts w:ascii="Times New Roman" w:hAnsi="Times New Roman" w:cs="Times New Roman"/>
          <w:sz w:val="24"/>
          <w:szCs w:val="24"/>
        </w:rPr>
        <w:t>.</w:t>
      </w:r>
    </w:p>
    <w:p w14:paraId="18B97FFF" w14:textId="77777777" w:rsidR="00483B53" w:rsidRDefault="00483B53" w:rsidP="00C03BFB">
      <w:pPr>
        <w:rPr>
          <w:rFonts w:ascii="Times New Roman" w:hAnsi="Times New Roman" w:cs="Times New Roman"/>
          <w:sz w:val="24"/>
          <w:szCs w:val="24"/>
        </w:rPr>
      </w:pPr>
    </w:p>
    <w:p w14:paraId="1F7018BB" w14:textId="77777777" w:rsidR="00F5639D" w:rsidRDefault="00483B53" w:rsidP="44F3D64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44F3D642">
        <w:rPr>
          <w:rFonts w:ascii="Times New Roman" w:hAnsi="Times New Roman" w:cs="Times New Roman"/>
          <w:b/>
          <w:bCs/>
          <w:sz w:val="24"/>
          <w:szCs w:val="24"/>
          <w:u w:val="single"/>
        </w:rPr>
        <w:t>CANCELLATION</w:t>
      </w:r>
    </w:p>
    <w:p w14:paraId="2A716F2A" w14:textId="77777777" w:rsidR="00483B53" w:rsidRDefault="00483B53" w:rsidP="00C03BFB">
      <w:pPr>
        <w:rPr>
          <w:rFonts w:ascii="Times New Roman" w:hAnsi="Times New Roman" w:cs="Times New Roman"/>
          <w:sz w:val="24"/>
          <w:szCs w:val="24"/>
        </w:rPr>
      </w:pPr>
      <w:r w:rsidRPr="44F3D642">
        <w:rPr>
          <w:rFonts w:ascii="Times New Roman" w:hAnsi="Times New Roman" w:cs="Times New Roman"/>
          <w:sz w:val="24"/>
          <w:szCs w:val="24"/>
        </w:rPr>
        <w:t>Failure to maintain your status at school, including termination from school or dropping out of school, will result in the cancellation of the award.</w:t>
      </w:r>
    </w:p>
    <w:p w14:paraId="6346BE17" w14:textId="31AEAB32" w:rsidR="44F3D642" w:rsidRDefault="44F3D642" w:rsidP="44F3D642">
      <w:pPr>
        <w:rPr>
          <w:rFonts w:ascii="Times New Roman" w:hAnsi="Times New Roman" w:cs="Times New Roman"/>
          <w:sz w:val="24"/>
          <w:szCs w:val="24"/>
        </w:rPr>
      </w:pPr>
    </w:p>
    <w:p w14:paraId="27B7B499" w14:textId="4030E475" w:rsidR="00483B53" w:rsidRPr="009F42F8" w:rsidRDefault="00483B53" w:rsidP="009F42F8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F42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Directors and Employees of Financial Plus Credit Union and their immediate family members residing in the same household are not eligible to enter.</w:t>
      </w:r>
    </w:p>
    <w:sectPr w:rsidR="00483B53" w:rsidRPr="009F42F8" w:rsidSect="00716624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7SouqPL" int2:invalidationBookmarkName="" int2:hashCode="FWDcQKHhL6XfTT" int2:id="2CWjy5i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F465A"/>
    <w:multiLevelType w:val="hybridMultilevel"/>
    <w:tmpl w:val="D2A24F16"/>
    <w:lvl w:ilvl="0" w:tplc="77F0BD1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3E7E1E1B"/>
    <w:multiLevelType w:val="hybridMultilevel"/>
    <w:tmpl w:val="C9C2C498"/>
    <w:lvl w:ilvl="0" w:tplc="8AFC8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641978"/>
    <w:multiLevelType w:val="hybridMultilevel"/>
    <w:tmpl w:val="520286EA"/>
    <w:lvl w:ilvl="0" w:tplc="9EC0AED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299073557">
    <w:abstractNumId w:val="0"/>
  </w:num>
  <w:num w:numId="2" w16cid:durableId="934248069">
    <w:abstractNumId w:val="2"/>
  </w:num>
  <w:num w:numId="3" w16cid:durableId="153840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04"/>
    <w:rsid w:val="00053BBA"/>
    <w:rsid w:val="0007768F"/>
    <w:rsid w:val="000C7C70"/>
    <w:rsid w:val="00132326"/>
    <w:rsid w:val="0016746E"/>
    <w:rsid w:val="001D3EF7"/>
    <w:rsid w:val="00200F8B"/>
    <w:rsid w:val="00235C4C"/>
    <w:rsid w:val="00272DED"/>
    <w:rsid w:val="00281EEE"/>
    <w:rsid w:val="00291C1C"/>
    <w:rsid w:val="003175E4"/>
    <w:rsid w:val="003A6A71"/>
    <w:rsid w:val="00483B53"/>
    <w:rsid w:val="005074FC"/>
    <w:rsid w:val="00535246"/>
    <w:rsid w:val="00575EB9"/>
    <w:rsid w:val="00594642"/>
    <w:rsid w:val="005D54D4"/>
    <w:rsid w:val="006104A6"/>
    <w:rsid w:val="00623C89"/>
    <w:rsid w:val="0065150E"/>
    <w:rsid w:val="00672322"/>
    <w:rsid w:val="00695876"/>
    <w:rsid w:val="006A5E04"/>
    <w:rsid w:val="00716624"/>
    <w:rsid w:val="00720A8B"/>
    <w:rsid w:val="007F3C4E"/>
    <w:rsid w:val="00815F33"/>
    <w:rsid w:val="00867B28"/>
    <w:rsid w:val="00886191"/>
    <w:rsid w:val="009434E8"/>
    <w:rsid w:val="009473FE"/>
    <w:rsid w:val="0095477A"/>
    <w:rsid w:val="009D3D68"/>
    <w:rsid w:val="009F2F3E"/>
    <w:rsid w:val="009F42F8"/>
    <w:rsid w:val="00A36613"/>
    <w:rsid w:val="00B2660F"/>
    <w:rsid w:val="00B83327"/>
    <w:rsid w:val="00BA66EA"/>
    <w:rsid w:val="00BC417D"/>
    <w:rsid w:val="00C03BFB"/>
    <w:rsid w:val="00C0788F"/>
    <w:rsid w:val="00C3330A"/>
    <w:rsid w:val="00C53A6E"/>
    <w:rsid w:val="00C90492"/>
    <w:rsid w:val="00C92427"/>
    <w:rsid w:val="00CC6971"/>
    <w:rsid w:val="00D04095"/>
    <w:rsid w:val="00D63113"/>
    <w:rsid w:val="00DA6084"/>
    <w:rsid w:val="00E24B03"/>
    <w:rsid w:val="00E37930"/>
    <w:rsid w:val="00E773D2"/>
    <w:rsid w:val="00F13021"/>
    <w:rsid w:val="00F2544D"/>
    <w:rsid w:val="00F5639D"/>
    <w:rsid w:val="00FC1F72"/>
    <w:rsid w:val="1FDA5419"/>
    <w:rsid w:val="253B5528"/>
    <w:rsid w:val="2765C050"/>
    <w:rsid w:val="44F3D642"/>
    <w:rsid w:val="49831ABF"/>
    <w:rsid w:val="6ECF5C9E"/>
    <w:rsid w:val="6F12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AE6DE"/>
  <w15:docId w15:val="{7C05B01F-A95A-4F95-B830-664444CD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2660F"/>
    <w:pPr>
      <w:framePr w:w="7920" w:h="1980" w:hRule="exact" w:hSpace="180" w:wrap="auto" w:hAnchor="page" w:xAlign="center" w:yAlign="bottom"/>
      <w:ind w:left="2880"/>
    </w:pPr>
    <w:rPr>
      <w:rFonts w:ascii="Algerian" w:eastAsiaTheme="majorEastAsia" w:hAnsi="Algerian" w:cstheme="majorBidi"/>
      <w:b/>
      <w:color w:val="C00000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660F"/>
    <w:rPr>
      <w:rFonts w:ascii="Algerian" w:eastAsiaTheme="majorEastAsia" w:hAnsi="Algerian" w:cstheme="majorBidi"/>
      <w:b/>
      <w:color w:val="C00000"/>
      <w:szCs w:val="20"/>
    </w:rPr>
  </w:style>
  <w:style w:type="paragraph" w:styleId="ListParagraph">
    <w:name w:val="List Paragraph"/>
    <w:basedOn w:val="Normal"/>
    <w:uiPriority w:val="34"/>
    <w:qFormat/>
    <w:rsid w:val="006A5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3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10414e-e5ef-4c34-8b8a-dba72022bd16">
      <Terms xmlns="http://schemas.microsoft.com/office/infopath/2007/PartnerControls"/>
    </lcf76f155ced4ddcb4097134ff3c332f>
    <TaxCatchAll xmlns="bc74dff3-a670-4931-87e0-d3987af110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37CAFC6C0CC498BE186B7F78E43E0" ma:contentTypeVersion="15" ma:contentTypeDescription="Create a new document." ma:contentTypeScope="" ma:versionID="67598d6649653d2a258e728151d38874">
  <xsd:schema xmlns:xsd="http://www.w3.org/2001/XMLSchema" xmlns:xs="http://www.w3.org/2001/XMLSchema" xmlns:p="http://schemas.microsoft.com/office/2006/metadata/properties" xmlns:ns2="4710414e-e5ef-4c34-8b8a-dba72022bd16" xmlns:ns3="bc74dff3-a670-4931-87e0-d3987af1100e" targetNamespace="http://schemas.microsoft.com/office/2006/metadata/properties" ma:root="true" ma:fieldsID="e579962b7d6a7b6f9f46cb4cbc82e464" ns2:_="" ns3:_="">
    <xsd:import namespace="4710414e-e5ef-4c34-8b8a-dba72022bd16"/>
    <xsd:import namespace="bc74dff3-a670-4931-87e0-d3987af11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0414e-e5ef-4c34-8b8a-dba72022b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fa15a-4ef3-45f5-977b-1446765fc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4dff3-a670-4931-87e0-d3987af11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b34b405-5ad4-484a-a67a-9ea7d1fd0e56}" ma:internalName="TaxCatchAll" ma:showField="CatchAllData" ma:web="bc74dff3-a670-4931-87e0-d3987af11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EAB9B-EACF-4E92-B5F0-20437AC982C9}">
  <ds:schemaRefs>
    <ds:schemaRef ds:uri="http://schemas.microsoft.com/office/2006/metadata/properties"/>
    <ds:schemaRef ds:uri="http://schemas.microsoft.com/office/infopath/2007/PartnerControls"/>
    <ds:schemaRef ds:uri="4710414e-e5ef-4c34-8b8a-dba72022bd16"/>
    <ds:schemaRef ds:uri="bc74dff3-a670-4931-87e0-d3987af1100e"/>
  </ds:schemaRefs>
</ds:datastoreItem>
</file>

<file path=customXml/itemProps2.xml><?xml version="1.0" encoding="utf-8"?>
<ds:datastoreItem xmlns:ds="http://schemas.openxmlformats.org/officeDocument/2006/customXml" ds:itemID="{3915CFD0-558C-4A94-8945-A2A0AC115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0414e-e5ef-4c34-8b8a-dba72022bd16"/>
    <ds:schemaRef ds:uri="bc74dff3-a670-4931-87e0-d3987af11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1ED6C8-E331-43F7-AF0B-2994319E4F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97DD74-6012-4E42-AF9B-F46DE241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333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R. Coffey</dc:creator>
  <cp:lastModifiedBy>Crystal A. Geiger</cp:lastModifiedBy>
  <cp:revision>21</cp:revision>
  <cp:lastPrinted>2024-12-12T16:20:00Z</cp:lastPrinted>
  <dcterms:created xsi:type="dcterms:W3CDTF">2023-11-08T19:43:00Z</dcterms:created>
  <dcterms:modified xsi:type="dcterms:W3CDTF">2024-12-12T16:22:00Z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0x01010048B37CAFC6C0CC498BE186B7F78E43E0</vt:lpwstr>
  </property>
  <property fmtid="{D5CDD505-2E9C-101B-9397-08002B2CF9AE}" pid="3" name="MediaServiceImageTags">
    <vt:lpwstr/>
  </property>
</Properties>
</file>